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5D" w:rsidRPr="00E2215D" w:rsidRDefault="00E2215D" w:rsidP="00E2215D">
      <w:pPr>
        <w:pStyle w:val="a3"/>
        <w:shd w:val="clear" w:color="auto" w:fill="F0F4F5"/>
        <w:spacing w:before="180" w:beforeAutospacing="0" w:after="180" w:afterAutospacing="0"/>
        <w:rPr>
          <w:color w:val="4C5057"/>
          <w:sz w:val="28"/>
          <w:szCs w:val="28"/>
        </w:rPr>
      </w:pPr>
      <w:r w:rsidRPr="00E2215D">
        <w:rPr>
          <w:color w:val="4C5057"/>
          <w:sz w:val="28"/>
          <w:szCs w:val="28"/>
        </w:rPr>
        <w:t>Адрес: г. Тутаев Ярославской области, ул. Промышленная, 27 (24 км до г. Ярославля, 270 км до г. Москвы, близость к федеральной трассе и железнодорожной станции).</w:t>
      </w:r>
    </w:p>
    <w:p w:rsidR="00E2215D" w:rsidRPr="00E2215D" w:rsidRDefault="00E2215D" w:rsidP="00E2215D">
      <w:pPr>
        <w:pStyle w:val="a3"/>
        <w:shd w:val="clear" w:color="auto" w:fill="F0F4F5"/>
        <w:spacing w:before="180" w:beforeAutospacing="0" w:after="180" w:afterAutospacing="0"/>
        <w:rPr>
          <w:color w:val="4C5057"/>
          <w:sz w:val="28"/>
          <w:szCs w:val="28"/>
        </w:rPr>
      </w:pPr>
      <w:r w:rsidRPr="00E2215D">
        <w:rPr>
          <w:color w:val="4C5057"/>
          <w:sz w:val="28"/>
          <w:szCs w:val="28"/>
        </w:rPr>
        <w:t>Общая площадь производственного корпуса № 1</w:t>
      </w:r>
      <w:r w:rsidR="00AF5B36">
        <w:rPr>
          <w:color w:val="4C5057"/>
          <w:sz w:val="28"/>
          <w:szCs w:val="28"/>
        </w:rPr>
        <w:t>,2,3</w:t>
      </w:r>
      <w:r w:rsidRPr="00E2215D">
        <w:rPr>
          <w:color w:val="4C5057"/>
          <w:sz w:val="28"/>
          <w:szCs w:val="28"/>
        </w:rPr>
        <w:t xml:space="preserve"> </w:t>
      </w:r>
      <w:proofErr w:type="spellStart"/>
      <w:r w:rsidRPr="00E2215D">
        <w:rPr>
          <w:color w:val="4C5057"/>
          <w:sz w:val="28"/>
          <w:szCs w:val="28"/>
        </w:rPr>
        <w:t>Тутаевского</w:t>
      </w:r>
      <w:proofErr w:type="spellEnd"/>
      <w:r w:rsidRPr="00E2215D">
        <w:rPr>
          <w:color w:val="4C5057"/>
          <w:sz w:val="28"/>
          <w:szCs w:val="28"/>
        </w:rPr>
        <w:t xml:space="preserve"> промышленного парка «Мастер» — 54 327,3 м², площадь для сдачи в аренду составляет 43 118,8 м².</w:t>
      </w:r>
    </w:p>
    <w:p w:rsidR="00E2215D" w:rsidRPr="00D32F92" w:rsidRDefault="00E2215D" w:rsidP="00E2215D">
      <w:pPr>
        <w:pStyle w:val="a3"/>
        <w:shd w:val="clear" w:color="auto" w:fill="F0F4F5"/>
        <w:spacing w:before="180" w:beforeAutospacing="0" w:after="180" w:afterAutospacing="0"/>
        <w:rPr>
          <w:color w:val="4C5057"/>
          <w:sz w:val="28"/>
          <w:szCs w:val="28"/>
        </w:rPr>
      </w:pPr>
      <w:r w:rsidRPr="00E2215D">
        <w:rPr>
          <w:color w:val="4C5057"/>
          <w:sz w:val="28"/>
          <w:szCs w:val="28"/>
        </w:rPr>
        <w:t>Стоимость арендных платежей: средняя цена составляет 150 руб./</w:t>
      </w:r>
      <w:proofErr w:type="gramStart"/>
      <w:r w:rsidRPr="00E2215D">
        <w:rPr>
          <w:color w:val="4C5057"/>
          <w:sz w:val="28"/>
          <w:szCs w:val="28"/>
        </w:rPr>
        <w:t>м</w:t>
      </w:r>
      <w:proofErr w:type="gramEnd"/>
      <w:r w:rsidRPr="00E2215D">
        <w:rPr>
          <w:color w:val="4C5057"/>
          <w:sz w:val="28"/>
          <w:szCs w:val="28"/>
        </w:rPr>
        <w:t>² без коммунальных платежей (цена определяется по результатам торгов). Торги по аренде площадей размещаются на сайте</w:t>
      </w:r>
      <w:r>
        <w:rPr>
          <w:color w:val="4C5057"/>
          <w:sz w:val="28"/>
          <w:szCs w:val="28"/>
        </w:rPr>
        <w:t xml:space="preserve"> </w:t>
      </w:r>
      <w:hyperlink r:id="rId5" w:history="1">
        <w:r w:rsidR="00D32F92" w:rsidRPr="007E31AE">
          <w:rPr>
            <w:rStyle w:val="a4"/>
            <w:sz w:val="28"/>
            <w:szCs w:val="28"/>
          </w:rPr>
          <w:t>https://torgi.gov.ru/?wicket:interface=:1::::#</w:t>
        </w:r>
      </w:hyperlink>
    </w:p>
    <w:p w:rsidR="00E2215D" w:rsidRPr="00E2215D" w:rsidRDefault="00E2215D" w:rsidP="00E2215D">
      <w:pPr>
        <w:pStyle w:val="a3"/>
        <w:shd w:val="clear" w:color="auto" w:fill="F0F4F5"/>
        <w:spacing w:before="180" w:beforeAutospacing="0" w:after="180" w:afterAutospacing="0"/>
        <w:rPr>
          <w:color w:val="4C5057"/>
          <w:sz w:val="28"/>
          <w:szCs w:val="28"/>
        </w:rPr>
      </w:pPr>
      <w:r w:rsidRPr="00E2215D">
        <w:rPr>
          <w:color w:val="4C5057"/>
          <w:sz w:val="28"/>
          <w:szCs w:val="28"/>
        </w:rPr>
        <w:t xml:space="preserve">Полностью подготовленное отапливаемое здание из керамзитобетонных панелей, с пластиковыми окнами, электрическими воротами, размером 4,5 x 4,6 м, соответствующее потребностям любого современного производства, в </w:t>
      </w:r>
      <w:proofErr w:type="spellStart"/>
      <w:r w:rsidRPr="00E2215D">
        <w:rPr>
          <w:color w:val="4C5057"/>
          <w:sz w:val="28"/>
          <w:szCs w:val="28"/>
        </w:rPr>
        <w:t>т.ч</w:t>
      </w:r>
      <w:proofErr w:type="spellEnd"/>
      <w:r w:rsidRPr="00E2215D">
        <w:rPr>
          <w:color w:val="4C5057"/>
          <w:sz w:val="28"/>
          <w:szCs w:val="28"/>
        </w:rPr>
        <w:t>. высокотехнологичного. Высота до кран-балки 7,8 метра, грузоподъемность кран-балок по 3,2т. Пол бетонный, шлифованный, армированный. Имеется приточно-вытяжная вентиляция.</w:t>
      </w:r>
    </w:p>
    <w:p w:rsidR="00E2215D" w:rsidRPr="00E2215D" w:rsidRDefault="00E2215D" w:rsidP="00E2215D">
      <w:pPr>
        <w:pStyle w:val="a3"/>
        <w:shd w:val="clear" w:color="auto" w:fill="F0F4F5"/>
        <w:spacing w:before="180" w:beforeAutospacing="0" w:after="180" w:afterAutospacing="0"/>
        <w:rPr>
          <w:color w:val="4C5057"/>
          <w:sz w:val="28"/>
          <w:szCs w:val="28"/>
        </w:rPr>
      </w:pPr>
      <w:r w:rsidRPr="00E2215D">
        <w:rPr>
          <w:color w:val="4C5057"/>
          <w:sz w:val="28"/>
          <w:szCs w:val="28"/>
        </w:rPr>
        <w:t xml:space="preserve">С  </w:t>
      </w:r>
      <w:r w:rsidR="00AF5B36">
        <w:rPr>
          <w:color w:val="4C5057"/>
          <w:sz w:val="28"/>
          <w:szCs w:val="28"/>
        </w:rPr>
        <w:t>3</w:t>
      </w:r>
      <w:r w:rsidRPr="00E2215D">
        <w:rPr>
          <w:color w:val="4C5057"/>
          <w:sz w:val="28"/>
          <w:szCs w:val="28"/>
        </w:rPr>
        <w:t xml:space="preserve"> кв. 2021 г. введён в эксплуатацию производственн</w:t>
      </w:r>
      <w:r w:rsidR="0013476E">
        <w:rPr>
          <w:color w:val="4C5057"/>
          <w:sz w:val="28"/>
          <w:szCs w:val="28"/>
        </w:rPr>
        <w:t>ый</w:t>
      </w:r>
      <w:r w:rsidRPr="00E2215D">
        <w:rPr>
          <w:color w:val="4C5057"/>
          <w:sz w:val="28"/>
          <w:szCs w:val="28"/>
        </w:rPr>
        <w:t xml:space="preserve"> корпус № 3, общей площадью </w:t>
      </w:r>
      <w:r w:rsidR="00AF5B36">
        <w:rPr>
          <w:color w:val="4C5057"/>
          <w:sz w:val="28"/>
          <w:szCs w:val="28"/>
        </w:rPr>
        <w:t>7647</w:t>
      </w:r>
      <w:r w:rsidRPr="00E2215D">
        <w:rPr>
          <w:color w:val="4C5057"/>
          <w:sz w:val="28"/>
          <w:szCs w:val="28"/>
        </w:rPr>
        <w:t>,</w:t>
      </w:r>
      <w:r w:rsidR="00AF5B36">
        <w:rPr>
          <w:color w:val="4C5057"/>
          <w:sz w:val="28"/>
          <w:szCs w:val="28"/>
        </w:rPr>
        <w:t>4</w:t>
      </w:r>
      <w:r w:rsidRPr="00E2215D">
        <w:rPr>
          <w:color w:val="4C5057"/>
          <w:sz w:val="28"/>
          <w:szCs w:val="28"/>
        </w:rPr>
        <w:t>3 м².</w:t>
      </w:r>
    </w:p>
    <w:p w:rsidR="00E2215D" w:rsidRPr="00E2215D" w:rsidRDefault="00E2215D" w:rsidP="00E2215D">
      <w:pPr>
        <w:pStyle w:val="a3"/>
        <w:shd w:val="clear" w:color="auto" w:fill="F0F4F5"/>
        <w:spacing w:before="180" w:beforeAutospacing="0" w:after="180" w:afterAutospacing="0"/>
        <w:rPr>
          <w:color w:val="4C5057"/>
          <w:sz w:val="28"/>
          <w:szCs w:val="28"/>
        </w:rPr>
      </w:pPr>
      <w:r w:rsidRPr="00E2215D">
        <w:rPr>
          <w:color w:val="4C5057"/>
          <w:sz w:val="28"/>
          <w:szCs w:val="28"/>
        </w:rPr>
        <w:t xml:space="preserve">Основные характеристики производственного корпуса №3: общая площадь производственного корпуса </w:t>
      </w:r>
      <w:r w:rsidR="00AF5B36">
        <w:rPr>
          <w:color w:val="4C5057"/>
          <w:sz w:val="28"/>
          <w:szCs w:val="28"/>
        </w:rPr>
        <w:t>7 647,43</w:t>
      </w:r>
      <w:r w:rsidRPr="00E2215D">
        <w:rPr>
          <w:color w:val="4C5057"/>
          <w:sz w:val="28"/>
          <w:szCs w:val="28"/>
        </w:rPr>
        <w:t xml:space="preserve"> м²; полезная площадь помещений </w:t>
      </w:r>
      <w:r w:rsidR="00AF5B36">
        <w:rPr>
          <w:color w:val="4C5057"/>
          <w:sz w:val="28"/>
          <w:szCs w:val="28"/>
        </w:rPr>
        <w:t>4061,44</w:t>
      </w:r>
      <w:r w:rsidRPr="00E2215D">
        <w:rPr>
          <w:color w:val="4C5057"/>
          <w:sz w:val="28"/>
          <w:szCs w:val="28"/>
        </w:rPr>
        <w:t xml:space="preserve"> м</w:t>
      </w:r>
      <w:proofErr w:type="gramStart"/>
      <w:r w:rsidRPr="00E2215D">
        <w:rPr>
          <w:color w:val="4C5057"/>
          <w:sz w:val="28"/>
          <w:szCs w:val="28"/>
        </w:rPr>
        <w:t>2</w:t>
      </w:r>
      <w:proofErr w:type="gramEnd"/>
      <w:r w:rsidRPr="00E2215D">
        <w:rPr>
          <w:color w:val="4C5057"/>
          <w:sz w:val="28"/>
          <w:szCs w:val="28"/>
        </w:rPr>
        <w:t xml:space="preserve"> </w:t>
      </w:r>
      <w:r w:rsidR="00AF5B36">
        <w:rPr>
          <w:color w:val="4C5057"/>
          <w:sz w:val="28"/>
          <w:szCs w:val="28"/>
        </w:rPr>
        <w:t xml:space="preserve">. </w:t>
      </w:r>
      <w:r w:rsidRPr="00E2215D">
        <w:rPr>
          <w:color w:val="4C5057"/>
          <w:sz w:val="28"/>
          <w:szCs w:val="28"/>
        </w:rPr>
        <w:t xml:space="preserve">Этажность – 4 этажа, количество этажей - 5 (1 этаж подземный), высота этажа 3,3 метра. </w:t>
      </w:r>
      <w:proofErr w:type="spellStart"/>
      <w:r w:rsidRPr="00E2215D">
        <w:rPr>
          <w:color w:val="4C5057"/>
          <w:sz w:val="28"/>
          <w:szCs w:val="28"/>
        </w:rPr>
        <w:t>Электрообеспечение</w:t>
      </w:r>
      <w:proofErr w:type="spellEnd"/>
      <w:r w:rsidRPr="00E2215D">
        <w:rPr>
          <w:color w:val="4C5057"/>
          <w:sz w:val="28"/>
          <w:szCs w:val="28"/>
        </w:rPr>
        <w:t xml:space="preserve">, водоснабжение и </w:t>
      </w:r>
      <w:proofErr w:type="spellStart"/>
      <w:r w:rsidRPr="00E2215D">
        <w:rPr>
          <w:color w:val="4C5057"/>
          <w:sz w:val="28"/>
          <w:szCs w:val="28"/>
        </w:rPr>
        <w:t>теплообеспечение</w:t>
      </w:r>
      <w:proofErr w:type="spellEnd"/>
      <w:r w:rsidRPr="00E2215D">
        <w:rPr>
          <w:color w:val="4C5057"/>
          <w:sz w:val="28"/>
          <w:szCs w:val="28"/>
        </w:rPr>
        <w:t>. Корпус оборудован связью системой видеонаблюдения.</w:t>
      </w:r>
    </w:p>
    <w:p w:rsidR="00E2215D" w:rsidRPr="00E2215D" w:rsidRDefault="00E2215D" w:rsidP="00E2215D">
      <w:pPr>
        <w:pStyle w:val="a3"/>
        <w:shd w:val="clear" w:color="auto" w:fill="F0F4F5"/>
        <w:spacing w:before="180" w:beforeAutospacing="0" w:after="180" w:afterAutospacing="0"/>
        <w:rPr>
          <w:color w:val="4C5057"/>
          <w:sz w:val="28"/>
          <w:szCs w:val="28"/>
        </w:rPr>
      </w:pPr>
      <w:r w:rsidRPr="00E2215D">
        <w:rPr>
          <w:color w:val="4C5057"/>
          <w:sz w:val="28"/>
          <w:szCs w:val="28"/>
        </w:rPr>
        <w:t>Функции и полномочия учредителя бюджетного учреждения от имени Ярославской области осуществляет департамент инвестиций и промышленности Ярославской области</w:t>
      </w:r>
    </w:p>
    <w:p w:rsidR="00E2215D" w:rsidRDefault="00E2215D" w:rsidP="00E2215D">
      <w:pPr>
        <w:rPr>
          <w:b/>
          <w:bCs/>
        </w:rPr>
      </w:pPr>
      <w:r w:rsidRPr="00E2215D">
        <w:t>Контактное лицо:</w:t>
      </w:r>
      <w:r w:rsidRPr="00E2215D">
        <w:br/>
        <w:t>Терентьева Екатерина Александровна,</w:t>
      </w:r>
      <w:r w:rsidRPr="00E2215D">
        <w:br/>
        <w:t>консультант</w:t>
      </w:r>
      <w:r w:rsidRPr="00E2215D">
        <w:br/>
      </w:r>
      <w:r w:rsidRPr="00E2215D">
        <w:rPr>
          <w:b/>
          <w:bCs/>
        </w:rPr>
        <w:t xml:space="preserve">Тел.: 8 (4852) </w:t>
      </w:r>
      <w:r>
        <w:rPr>
          <w:b/>
          <w:bCs/>
        </w:rPr>
        <w:t>333-336</w:t>
      </w:r>
      <w:r w:rsidRPr="00E2215D">
        <w:rPr>
          <w:b/>
          <w:bCs/>
        </w:rPr>
        <w:t xml:space="preserve">, доб. </w:t>
      </w:r>
      <w:r>
        <w:rPr>
          <w:b/>
          <w:bCs/>
        </w:rPr>
        <w:t>222</w:t>
      </w:r>
    </w:p>
    <w:p w:rsidR="00E2215D" w:rsidRPr="00E2215D" w:rsidRDefault="00E2215D" w:rsidP="00E2215D">
      <w:r w:rsidRPr="00E2215D">
        <w:t>e.terenteva@corpmsp76.ru</w:t>
      </w:r>
      <w:bookmarkStart w:id="0" w:name="_GoBack"/>
      <w:bookmarkEnd w:id="0"/>
    </w:p>
    <w:p w:rsidR="009C2C6E" w:rsidRDefault="009C2C6E"/>
    <w:sectPr w:rsidR="009C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51"/>
    <w:rsid w:val="0013476E"/>
    <w:rsid w:val="009C2C6E"/>
    <w:rsid w:val="00AF5B36"/>
    <w:rsid w:val="00D32F92"/>
    <w:rsid w:val="00E2215D"/>
    <w:rsid w:val="00F2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2F9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2F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2F9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2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?wicket:interface=:1:::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Терентьева</dc:creator>
  <cp:lastModifiedBy>Анастасия Витальевна Хаматьянова</cp:lastModifiedBy>
  <cp:revision>2</cp:revision>
  <dcterms:created xsi:type="dcterms:W3CDTF">2023-10-11T08:24:00Z</dcterms:created>
  <dcterms:modified xsi:type="dcterms:W3CDTF">2023-10-11T08:24:00Z</dcterms:modified>
</cp:coreProperties>
</file>